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FF" w:rsidRPr="00B951C9" w:rsidRDefault="00D841FF" w:rsidP="000B5A59">
      <w:pPr>
        <w:pStyle w:val="ListParagraph"/>
        <w:numPr>
          <w:ilvl w:val="0"/>
          <w:numId w:val="1"/>
        </w:numPr>
        <w:ind w:left="709" w:hanging="709"/>
      </w:pPr>
      <w:r w:rsidRPr="00B951C9">
        <w:t xml:space="preserve"> «Οικογενειακές Πολιτικές και Ισότητα Φύλων στην Ελλάδα»,  άρθρο στο Πάντειο Πανεπιστήμιο «Διεθνές Συνέδριο - Η Κοινωνική Πολιτική σ’ένα Μεταβαλλόμενο Περιβάλλον: Προκλήσεις και Προοπτικές», Αθήνα 2006.</w:t>
      </w:r>
    </w:p>
    <w:p w:rsidR="00D841FF" w:rsidRPr="00B951C9" w:rsidRDefault="00D841FF" w:rsidP="00B951C9">
      <w:pPr>
        <w:ind w:left="709" w:hanging="709"/>
      </w:pPr>
      <w:r w:rsidRPr="00B951C9">
        <w:t>•</w:t>
      </w:r>
      <w:r w:rsidRPr="00B951C9">
        <w:tab/>
        <w:t>«Ο Πατέρας και ο Ρόλος του στην Οικογένεια», άρθρο στο «Οικογένεια-Ευρώπη-21ος Αιώνας: Όραμα και Θεσμοί», Νέα Σύνορα: Αθήνα 1998.</w:t>
      </w:r>
    </w:p>
    <w:p w:rsidR="00D841FF" w:rsidRPr="00B951C9" w:rsidRDefault="00D841FF"/>
    <w:p w:rsidR="00D841FF" w:rsidRPr="00B951C9" w:rsidRDefault="00D841FF">
      <w:r w:rsidRPr="00B951C9">
        <w:rPr>
          <w:u w:val="single"/>
        </w:rPr>
        <w:t xml:space="preserve">Σημείωση: </w:t>
      </w:r>
      <w:r w:rsidRPr="00B951C9">
        <w:t>Άρθρο με θέμα «Πολιτική, Πολιτικές και Φύλο: Η Περίπτωση των Γονικών Αδειών» προωθήθηκε για δημοσίευση σε υπό έκδοση βιβλίο προς τιμή της Λουκίας Μουσούρου</w:t>
      </w:r>
    </w:p>
    <w:p w:rsidR="00D841FF" w:rsidRPr="00B951C9" w:rsidRDefault="00D841FF" w:rsidP="00142022">
      <w:pPr>
        <w:jc w:val="center"/>
        <w:rPr>
          <w:b/>
          <w:bCs/>
          <w:u w:val="single"/>
        </w:rPr>
      </w:pPr>
      <w:r w:rsidRPr="00B951C9">
        <w:rPr>
          <w:b/>
          <w:bCs/>
          <w:u w:val="single"/>
        </w:rPr>
        <w:t>ΜΕΛΕΤΕΣ- ΕΚΘΕΣΕΙΣ-ΕΡΕΥΝΗΤΙΚΕΣ ΔΡΑΣΤΗΡΙΟΤΗΤΕΣ</w:t>
      </w:r>
    </w:p>
    <w:p w:rsidR="00D841FF" w:rsidRPr="00B951C9" w:rsidRDefault="00D841FF" w:rsidP="00142022">
      <w:pPr>
        <w:pStyle w:val="ListParagraph"/>
        <w:numPr>
          <w:ilvl w:val="0"/>
          <w:numId w:val="1"/>
        </w:numPr>
        <w:ind w:left="709" w:hanging="709"/>
      </w:pPr>
      <w:r w:rsidRPr="00B951C9">
        <w:t>«Οδηγός Κοινωνικής Δικτύωσης των Δομών Ισότητας των Συνδικαλιστικών Οργανώσεων», Μελέτη για το Ινστιτούτο Εργασίας της ΓΣΕΕ, 2012</w:t>
      </w:r>
    </w:p>
    <w:p w:rsidR="00D841FF" w:rsidRPr="00B951C9" w:rsidRDefault="00D841FF" w:rsidP="00142022">
      <w:pPr>
        <w:ind w:left="709" w:hanging="709"/>
      </w:pPr>
      <w:r w:rsidRPr="00B951C9">
        <w:t>•</w:t>
      </w:r>
      <w:r w:rsidRPr="00B951C9">
        <w:tab/>
        <w:t>Ερευνήτρια για την Ελλάδα, την Κύπρο και τη Μάλτα για τη μελέτη «Η συμμετοχή των ανδρών στην ισότητα των φύλων» που πραγματοποιήθηκε από τη Σουηδική οργάνωση “Men for Gender Equality” για το Ευρωπαϊκό Ινστιτούτο για την Ισότητα των Φύλων (EIGE), 2011.</w:t>
      </w:r>
    </w:p>
    <w:p w:rsidR="00D841FF" w:rsidRDefault="00D841FF" w:rsidP="00142022">
      <w:pPr>
        <w:ind w:left="709" w:hanging="709"/>
      </w:pPr>
      <w:r w:rsidRPr="00B951C9">
        <w:t>•</w:t>
      </w:r>
      <w:r w:rsidRPr="00B951C9">
        <w:tab/>
        <w:t>«Η Κοινωνικοοικονομική Κατάσταση των Μόνων Γυναικών στην Ευρώπη», μελέτη για την Ελλάδα που ετοιμάσθηκε σε συνεργασία με την Δ. Μυλωνάκη για το Πανεπιστήμιο του Bath, Ιούνιος 1989.</w:t>
      </w:r>
    </w:p>
    <w:p w:rsidR="00D841FF" w:rsidRPr="000A2613" w:rsidRDefault="00D841FF" w:rsidP="00142022">
      <w:pPr>
        <w:ind w:left="709" w:hanging="709"/>
      </w:pPr>
    </w:p>
    <w:sectPr w:rsidR="00D841FF" w:rsidRPr="000A2613" w:rsidSect="00381C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42A"/>
    <w:multiLevelType w:val="hybridMultilevel"/>
    <w:tmpl w:val="899A4F86"/>
    <w:lvl w:ilvl="0" w:tplc="04080001">
      <w:start w:val="1"/>
      <w:numFmt w:val="bullet"/>
      <w:lvlText w:val=""/>
      <w:lvlJc w:val="left"/>
      <w:pPr>
        <w:ind w:left="1449" w:hanging="360"/>
      </w:pPr>
      <w:rPr>
        <w:rFonts w:ascii="Symbol" w:hAnsi="Symbol" w:hint="default"/>
      </w:rPr>
    </w:lvl>
    <w:lvl w:ilvl="1" w:tplc="04080003">
      <w:start w:val="1"/>
      <w:numFmt w:val="bullet"/>
      <w:lvlText w:val="o"/>
      <w:lvlJc w:val="left"/>
      <w:pPr>
        <w:ind w:left="2169" w:hanging="360"/>
      </w:pPr>
      <w:rPr>
        <w:rFonts w:ascii="Courier New" w:hAnsi="Courier New" w:cs="Courier New" w:hint="default"/>
      </w:rPr>
    </w:lvl>
    <w:lvl w:ilvl="2" w:tplc="04080005">
      <w:start w:val="1"/>
      <w:numFmt w:val="bullet"/>
      <w:lvlText w:val=""/>
      <w:lvlJc w:val="left"/>
      <w:pPr>
        <w:ind w:left="2889" w:hanging="360"/>
      </w:pPr>
      <w:rPr>
        <w:rFonts w:ascii="Wingdings" w:hAnsi="Wingdings" w:cs="Wingdings" w:hint="default"/>
      </w:rPr>
    </w:lvl>
    <w:lvl w:ilvl="3" w:tplc="04080001">
      <w:start w:val="1"/>
      <w:numFmt w:val="bullet"/>
      <w:lvlText w:val=""/>
      <w:lvlJc w:val="left"/>
      <w:pPr>
        <w:ind w:left="3609" w:hanging="360"/>
      </w:pPr>
      <w:rPr>
        <w:rFonts w:ascii="Symbol" w:hAnsi="Symbol" w:cs="Symbol" w:hint="default"/>
      </w:rPr>
    </w:lvl>
    <w:lvl w:ilvl="4" w:tplc="04080003">
      <w:start w:val="1"/>
      <w:numFmt w:val="bullet"/>
      <w:lvlText w:val="o"/>
      <w:lvlJc w:val="left"/>
      <w:pPr>
        <w:ind w:left="4329" w:hanging="360"/>
      </w:pPr>
      <w:rPr>
        <w:rFonts w:ascii="Courier New" w:hAnsi="Courier New" w:cs="Courier New" w:hint="default"/>
      </w:rPr>
    </w:lvl>
    <w:lvl w:ilvl="5" w:tplc="04080005">
      <w:start w:val="1"/>
      <w:numFmt w:val="bullet"/>
      <w:lvlText w:val=""/>
      <w:lvlJc w:val="left"/>
      <w:pPr>
        <w:ind w:left="5049" w:hanging="360"/>
      </w:pPr>
      <w:rPr>
        <w:rFonts w:ascii="Wingdings" w:hAnsi="Wingdings" w:cs="Wingdings" w:hint="default"/>
      </w:rPr>
    </w:lvl>
    <w:lvl w:ilvl="6" w:tplc="04080001">
      <w:start w:val="1"/>
      <w:numFmt w:val="bullet"/>
      <w:lvlText w:val=""/>
      <w:lvlJc w:val="left"/>
      <w:pPr>
        <w:ind w:left="5769" w:hanging="360"/>
      </w:pPr>
      <w:rPr>
        <w:rFonts w:ascii="Symbol" w:hAnsi="Symbol" w:cs="Symbol" w:hint="default"/>
      </w:rPr>
    </w:lvl>
    <w:lvl w:ilvl="7" w:tplc="04080003">
      <w:start w:val="1"/>
      <w:numFmt w:val="bullet"/>
      <w:lvlText w:val="o"/>
      <w:lvlJc w:val="left"/>
      <w:pPr>
        <w:ind w:left="6489" w:hanging="360"/>
      </w:pPr>
      <w:rPr>
        <w:rFonts w:ascii="Courier New" w:hAnsi="Courier New" w:cs="Courier New" w:hint="default"/>
      </w:rPr>
    </w:lvl>
    <w:lvl w:ilvl="8" w:tplc="04080005">
      <w:start w:val="1"/>
      <w:numFmt w:val="bullet"/>
      <w:lvlText w:val=""/>
      <w:lvlJc w:val="left"/>
      <w:pPr>
        <w:ind w:left="7209"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2AD"/>
    <w:rsid w:val="000A2613"/>
    <w:rsid w:val="000B5A59"/>
    <w:rsid w:val="000E22AD"/>
    <w:rsid w:val="00142022"/>
    <w:rsid w:val="002D6413"/>
    <w:rsid w:val="00381CDA"/>
    <w:rsid w:val="00B3386C"/>
    <w:rsid w:val="00B72385"/>
    <w:rsid w:val="00B951C9"/>
    <w:rsid w:val="00C563B9"/>
    <w:rsid w:val="00D841FF"/>
    <w:rsid w:val="00E50281"/>
    <w:rsid w:val="00FD1F9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D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5A5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174</Words>
  <Characters>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Εύη</dc:creator>
  <cp:keywords/>
  <dc:description/>
  <cp:lastModifiedBy>GENDER</cp:lastModifiedBy>
  <cp:revision>2</cp:revision>
  <dcterms:created xsi:type="dcterms:W3CDTF">2014-02-02T02:36:00Z</dcterms:created>
  <dcterms:modified xsi:type="dcterms:W3CDTF">2014-02-02T02:36:00Z</dcterms:modified>
</cp:coreProperties>
</file>